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BA56" w14:textId="49AD61F7" w:rsidR="00232411" w:rsidRDefault="00000000" w:rsidP="00232411">
      <w:pPr>
        <w:spacing w:after="0"/>
        <w:ind w:left="2124" w:firstLine="1416"/>
        <w:rPr>
          <w:rFonts w:ascii="Perpetua" w:eastAsia="Perpetua" w:hAnsi="Perpetua" w:cs="Perpetua"/>
          <w:color w:val="0000FF"/>
          <w:sz w:val="40"/>
        </w:rPr>
      </w:pPr>
      <w:r>
        <w:rPr>
          <w:rFonts w:ascii="Perpetua" w:eastAsia="Perpetua" w:hAnsi="Perpetua" w:cs="Perpetua"/>
          <w:color w:val="0000FF"/>
          <w:sz w:val="40"/>
        </w:rPr>
        <w:t>Institution Sainte-Anne</w:t>
      </w:r>
    </w:p>
    <w:p w14:paraId="7BD56A34" w14:textId="77777777" w:rsidR="00232411" w:rsidRDefault="00232411" w:rsidP="00232411">
      <w:pPr>
        <w:autoSpaceDE w:val="0"/>
        <w:autoSpaceDN w:val="0"/>
        <w:adjustRightInd w:val="0"/>
        <w:spacing w:after="0"/>
        <w:ind w:left="950"/>
        <w:rPr>
          <w:rFonts w:ascii="Helvetica" w:eastAsiaTheme="minorEastAsia" w:hAnsi="Helvetica" w:cs="Helvetica"/>
          <w:b/>
          <w:bCs/>
          <w:color w:val="FD8EFF"/>
          <w:sz w:val="24"/>
          <w:lang w:bidi="ar-SA"/>
        </w:rPr>
      </w:pPr>
      <w:r>
        <w:rPr>
          <w:rFonts w:ascii="Helvetica" w:eastAsiaTheme="minorEastAsia" w:hAnsi="Helvetica" w:cs="Helvetica"/>
          <w:b/>
          <w:bCs/>
          <w:color w:val="FD8EFF"/>
          <w:sz w:val="24"/>
          <w:lang w:bidi="ar-SA"/>
        </w:rPr>
        <w:t>Établissement hors-contrat Catholique à Orléans - Maternelle -Primaire - Collège</w:t>
      </w:r>
    </w:p>
    <w:p w14:paraId="1B94175A" w14:textId="77777777" w:rsidR="00232411" w:rsidRDefault="00232411" w:rsidP="00232411">
      <w:pPr>
        <w:spacing w:after="0"/>
        <w:ind w:left="2124" w:firstLine="1416"/>
        <w:rPr>
          <w:rFonts w:ascii="Perpetua" w:eastAsia="Perpetua" w:hAnsi="Perpetua" w:cs="Perpetua"/>
          <w:color w:val="0000FF"/>
          <w:sz w:val="40"/>
        </w:rPr>
      </w:pPr>
    </w:p>
    <w:p w14:paraId="4DE1BD7C" w14:textId="77777777" w:rsidR="00232411" w:rsidRDefault="00232411">
      <w:pPr>
        <w:spacing w:after="0"/>
        <w:ind w:left="233"/>
        <w:jc w:val="center"/>
      </w:pPr>
    </w:p>
    <w:p w14:paraId="388E4EF3" w14:textId="0BD5BD8C" w:rsidR="007703A9" w:rsidRPr="00232411" w:rsidRDefault="00000000" w:rsidP="00232411">
      <w:pPr>
        <w:pStyle w:val="Titre1"/>
      </w:pPr>
      <w:r>
        <w:t>Inscription en garderie 20</w:t>
      </w:r>
      <w:r w:rsidR="00232411">
        <w:t>23</w:t>
      </w:r>
      <w:r>
        <w:t>-202</w:t>
      </w:r>
      <w:r w:rsidR="00232411">
        <w:t>4</w:t>
      </w:r>
      <w:r>
        <w:t xml:space="preserve"> </w:t>
      </w:r>
    </w:p>
    <w:p w14:paraId="4677A49B" w14:textId="77777777" w:rsidR="007703A9" w:rsidRDefault="00000000">
      <w:pPr>
        <w:spacing w:after="0"/>
      </w:pPr>
      <w:r>
        <w:rPr>
          <w:rFonts w:ascii="Perpetua" w:eastAsia="Perpetua" w:hAnsi="Perpetua" w:cs="Perpetua"/>
          <w:color w:val="0000FF"/>
          <w:sz w:val="24"/>
        </w:rPr>
        <w:t xml:space="preserve"> </w:t>
      </w:r>
    </w:p>
    <w:p w14:paraId="76F2B076" w14:textId="77777777" w:rsidR="007703A9" w:rsidRDefault="00000000">
      <w:pPr>
        <w:spacing w:after="0"/>
      </w:pPr>
      <w:r>
        <w:rPr>
          <w:rFonts w:ascii="Perpetua" w:eastAsia="Perpetua" w:hAnsi="Perpetua" w:cs="Perpetua"/>
          <w:color w:val="0000FF"/>
          <w:sz w:val="24"/>
        </w:rPr>
        <w:t xml:space="preserve"> </w:t>
      </w:r>
    </w:p>
    <w:p w14:paraId="57689D1F" w14:textId="77777777" w:rsidR="007703A9" w:rsidRDefault="00000000">
      <w:pPr>
        <w:spacing w:after="0"/>
      </w:pPr>
      <w:r>
        <w:rPr>
          <w:rFonts w:ascii="Perpetua" w:eastAsia="Perpetua" w:hAnsi="Perpetua" w:cs="Perpetua"/>
          <w:color w:val="0000FF"/>
          <w:sz w:val="24"/>
        </w:rPr>
        <w:t xml:space="preserve"> </w:t>
      </w:r>
    </w:p>
    <w:p w14:paraId="63608AA5" w14:textId="77777777" w:rsidR="007703A9" w:rsidRDefault="00000000">
      <w:pPr>
        <w:spacing w:after="0"/>
      </w:pPr>
      <w:r>
        <w:rPr>
          <w:rFonts w:ascii="Perpetua" w:eastAsia="Perpetua" w:hAnsi="Perpetua" w:cs="Perpetua"/>
          <w:color w:val="0000FF"/>
          <w:sz w:val="24"/>
        </w:rPr>
        <w:t xml:space="preserve"> </w:t>
      </w:r>
    </w:p>
    <w:p w14:paraId="09B3DAB9" w14:textId="77777777" w:rsidR="007703A9" w:rsidRDefault="00000000">
      <w:pPr>
        <w:spacing w:after="5" w:line="250" w:lineRule="auto"/>
        <w:ind w:left="-5" w:hanging="10"/>
      </w:pPr>
      <w:r>
        <w:rPr>
          <w:rFonts w:ascii="Perpetua" w:eastAsia="Perpetua" w:hAnsi="Perpetua" w:cs="Perpetua"/>
          <w:color w:val="0000FF"/>
          <w:sz w:val="24"/>
        </w:rPr>
        <w:t xml:space="preserve"> Je, soussigné(e) .............................................. …………………………………………..., père/ mère de l'enfant /des enfants </w:t>
      </w:r>
    </w:p>
    <w:p w14:paraId="53DAAB92" w14:textId="77777777" w:rsidR="007703A9" w:rsidRDefault="00000000">
      <w:pPr>
        <w:spacing w:after="5" w:line="250" w:lineRule="auto"/>
        <w:ind w:left="-5" w:hanging="10"/>
      </w:pPr>
      <w:r>
        <w:rPr>
          <w:rFonts w:ascii="Perpetua" w:eastAsia="Perpetua" w:hAnsi="Perpetua" w:cs="Perpetua"/>
          <w:color w:val="0000FF"/>
          <w:sz w:val="24"/>
        </w:rPr>
        <w:t xml:space="preserve">                                      ……………………………………………………. </w:t>
      </w:r>
    </w:p>
    <w:p w14:paraId="06F4DB01" w14:textId="77777777" w:rsidR="007703A9" w:rsidRDefault="00000000">
      <w:pPr>
        <w:spacing w:after="5" w:line="250" w:lineRule="auto"/>
        <w:ind w:left="-5" w:hanging="10"/>
      </w:pPr>
      <w:r>
        <w:rPr>
          <w:rFonts w:ascii="Perpetua" w:eastAsia="Perpetua" w:hAnsi="Perpetua" w:cs="Perpetua"/>
          <w:color w:val="0000FF"/>
          <w:sz w:val="24"/>
        </w:rPr>
        <w:t xml:space="preserve">                                      ……………………………………………………. </w:t>
      </w:r>
    </w:p>
    <w:p w14:paraId="7A827C78" w14:textId="77777777" w:rsidR="007703A9" w:rsidRDefault="00000000">
      <w:pPr>
        <w:spacing w:after="5" w:line="250" w:lineRule="auto"/>
        <w:ind w:left="-5" w:hanging="10"/>
      </w:pPr>
      <w:r>
        <w:rPr>
          <w:rFonts w:ascii="Perpetua" w:eastAsia="Perpetua" w:hAnsi="Perpetua" w:cs="Perpetua"/>
          <w:color w:val="0000FF"/>
          <w:sz w:val="24"/>
        </w:rPr>
        <w:t xml:space="preserve">                                      ……………………………………………………. </w:t>
      </w:r>
    </w:p>
    <w:p w14:paraId="7AEDEFE4" w14:textId="4618A89F" w:rsidR="007703A9" w:rsidRDefault="00000000">
      <w:pPr>
        <w:spacing w:after="5" w:line="250" w:lineRule="auto"/>
        <w:ind w:left="-5" w:hanging="10"/>
      </w:pPr>
      <w:r>
        <w:rPr>
          <w:rFonts w:ascii="Perpetua" w:eastAsia="Perpetua" w:hAnsi="Perpetua" w:cs="Perpetua"/>
          <w:color w:val="0000FF"/>
          <w:sz w:val="24"/>
        </w:rPr>
        <w:t xml:space="preserve">                                      …………………………………………………….                                       </w:t>
      </w:r>
      <w:r w:rsidR="00232411">
        <w:rPr>
          <w:rFonts w:ascii="Perpetua" w:eastAsia="Perpetua" w:hAnsi="Perpetua" w:cs="Perpetua"/>
          <w:color w:val="0000FF"/>
          <w:sz w:val="24"/>
        </w:rPr>
        <w:t xml:space="preserve">       </w:t>
      </w:r>
    </w:p>
    <w:p w14:paraId="7FFB75EE" w14:textId="173A8F64" w:rsidR="00232411" w:rsidRDefault="00232411">
      <w:pPr>
        <w:spacing w:after="0"/>
        <w:rPr>
          <w:rFonts w:ascii="Perpetua" w:eastAsia="Perpetua" w:hAnsi="Perpetua" w:cs="Perpetua"/>
          <w:color w:val="0000FF"/>
          <w:sz w:val="24"/>
        </w:rPr>
      </w:pPr>
      <w:r>
        <w:rPr>
          <w:rFonts w:ascii="Perpetua" w:eastAsia="Perpetua" w:hAnsi="Perpetua" w:cs="Perpetua"/>
          <w:color w:val="0000FF"/>
          <w:sz w:val="24"/>
        </w:rPr>
        <w:t xml:space="preserve">                                      …………………………………………………….</w:t>
      </w:r>
    </w:p>
    <w:p w14:paraId="1518F80A" w14:textId="3B09BF44" w:rsidR="007703A9" w:rsidRDefault="00000000">
      <w:pPr>
        <w:spacing w:after="0"/>
      </w:pPr>
      <w:r>
        <w:rPr>
          <w:rFonts w:ascii="Perpetua" w:eastAsia="Perpetua" w:hAnsi="Perpetua" w:cs="Perpetua"/>
          <w:color w:val="0000FF"/>
          <w:sz w:val="24"/>
        </w:rPr>
        <w:t xml:space="preserve"> </w:t>
      </w:r>
    </w:p>
    <w:p w14:paraId="79F054FF" w14:textId="77777777" w:rsidR="007703A9" w:rsidRDefault="00000000">
      <w:pPr>
        <w:spacing w:after="0"/>
      </w:pPr>
      <w:r>
        <w:rPr>
          <w:rFonts w:ascii="Perpetua" w:eastAsia="Perpetua" w:hAnsi="Perpetua" w:cs="Perpetua"/>
          <w:color w:val="0000FF"/>
          <w:sz w:val="24"/>
        </w:rPr>
        <w:t xml:space="preserve"> </w:t>
      </w:r>
    </w:p>
    <w:p w14:paraId="13F9B1C7" w14:textId="77777777" w:rsidR="007703A9" w:rsidRDefault="00000000">
      <w:pPr>
        <w:spacing w:after="5" w:line="250" w:lineRule="auto"/>
        <w:ind w:left="-5" w:hanging="10"/>
      </w:pPr>
      <w:proofErr w:type="gramStart"/>
      <w:r>
        <w:rPr>
          <w:rFonts w:ascii="Perpetua" w:eastAsia="Perpetua" w:hAnsi="Perpetua" w:cs="Perpetua"/>
          <w:color w:val="0000FF"/>
          <w:sz w:val="24"/>
        </w:rPr>
        <w:t>inscris</w:t>
      </w:r>
      <w:proofErr w:type="gramEnd"/>
      <w:r>
        <w:rPr>
          <w:rFonts w:ascii="Perpetua" w:eastAsia="Perpetua" w:hAnsi="Perpetua" w:cs="Perpetua"/>
          <w:color w:val="0000FF"/>
          <w:sz w:val="24"/>
        </w:rPr>
        <w:t xml:space="preserve"> celui-ci à la garderie (de 12h15 à 13h30) : </w:t>
      </w:r>
    </w:p>
    <w:p w14:paraId="6D25CB93" w14:textId="77777777" w:rsidR="007703A9" w:rsidRDefault="00000000">
      <w:pPr>
        <w:spacing w:after="87"/>
      </w:pPr>
      <w:r>
        <w:rPr>
          <w:rFonts w:ascii="Perpetua" w:eastAsia="Perpetua" w:hAnsi="Perpetua" w:cs="Perpetua"/>
          <w:color w:val="0000FF"/>
          <w:sz w:val="24"/>
        </w:rPr>
        <w:t xml:space="preserve"> </w:t>
      </w:r>
    </w:p>
    <w:p w14:paraId="5DFFADA7" w14:textId="46C7441E" w:rsidR="007703A9" w:rsidRDefault="00000000">
      <w:pPr>
        <w:numPr>
          <w:ilvl w:val="0"/>
          <w:numId w:val="1"/>
        </w:numPr>
        <w:spacing w:after="49" w:line="250" w:lineRule="auto"/>
        <w:ind w:hanging="360"/>
      </w:pPr>
      <w:proofErr w:type="gramStart"/>
      <w:r>
        <w:rPr>
          <w:rFonts w:ascii="Perpetua" w:eastAsia="Perpetua" w:hAnsi="Perpetua" w:cs="Perpetua"/>
          <w:color w:val="0000FF"/>
          <w:sz w:val="24"/>
        </w:rPr>
        <w:t>lundi</w:t>
      </w:r>
      <w:proofErr w:type="gramEnd"/>
      <w:r>
        <w:rPr>
          <w:rFonts w:ascii="Perpetua" w:eastAsia="Perpetua" w:hAnsi="Perpetua" w:cs="Perpetua"/>
          <w:color w:val="0000FF"/>
          <w:sz w:val="24"/>
        </w:rPr>
        <w:t xml:space="preserve"> </w:t>
      </w:r>
      <w:r>
        <w:rPr>
          <w:rFonts w:ascii="Perpetua" w:eastAsia="Perpetua" w:hAnsi="Perpetua" w:cs="Perpetua"/>
          <w:color w:val="0000FF"/>
          <w:sz w:val="24"/>
        </w:rPr>
        <w:tab/>
      </w:r>
      <w:r w:rsidR="00232411">
        <w:rPr>
          <w:rFonts w:ascii="Perpetua" w:eastAsia="Perpetua" w:hAnsi="Perpetua" w:cs="Perpetua"/>
          <w:color w:val="0000FF"/>
          <w:sz w:val="24"/>
        </w:rPr>
        <w:t xml:space="preserve">             </w:t>
      </w:r>
      <w:r>
        <w:rPr>
          <w:rFonts w:ascii="Perpetua" w:eastAsia="Perpetua" w:hAnsi="Perpetua" w:cs="Perpetua"/>
          <w:color w:val="0000FF"/>
          <w:sz w:val="24"/>
        </w:rPr>
        <w:t xml:space="preserve">OUI </w:t>
      </w:r>
      <w:r>
        <w:rPr>
          <w:rFonts w:ascii="Perpetua" w:eastAsia="Perpetua" w:hAnsi="Perpetua" w:cs="Perpetua"/>
          <w:color w:val="0000FF"/>
          <w:sz w:val="24"/>
        </w:rPr>
        <w:tab/>
        <w:t xml:space="preserve">NON </w:t>
      </w:r>
    </w:p>
    <w:p w14:paraId="34B5C532" w14:textId="50D8C8CC" w:rsidR="007703A9" w:rsidRDefault="00000000">
      <w:pPr>
        <w:numPr>
          <w:ilvl w:val="0"/>
          <w:numId w:val="1"/>
        </w:numPr>
        <w:spacing w:after="49" w:line="250" w:lineRule="auto"/>
        <w:ind w:hanging="360"/>
      </w:pPr>
      <w:proofErr w:type="gramStart"/>
      <w:r>
        <w:rPr>
          <w:rFonts w:ascii="Perpetua" w:eastAsia="Perpetua" w:hAnsi="Perpetua" w:cs="Perpetua"/>
          <w:color w:val="0000FF"/>
          <w:sz w:val="24"/>
        </w:rPr>
        <w:t>mardi</w:t>
      </w:r>
      <w:proofErr w:type="gramEnd"/>
      <w:r>
        <w:rPr>
          <w:rFonts w:ascii="Perpetua" w:eastAsia="Perpetua" w:hAnsi="Perpetua" w:cs="Perpetua"/>
          <w:color w:val="0000FF"/>
          <w:sz w:val="24"/>
        </w:rPr>
        <w:t xml:space="preserve"> </w:t>
      </w:r>
      <w:r>
        <w:rPr>
          <w:rFonts w:ascii="Perpetua" w:eastAsia="Perpetua" w:hAnsi="Perpetua" w:cs="Perpetua"/>
          <w:color w:val="0000FF"/>
          <w:sz w:val="24"/>
        </w:rPr>
        <w:tab/>
      </w:r>
      <w:r w:rsidR="00232411">
        <w:rPr>
          <w:rFonts w:ascii="Perpetua" w:eastAsia="Perpetua" w:hAnsi="Perpetua" w:cs="Perpetua"/>
          <w:color w:val="0000FF"/>
          <w:sz w:val="24"/>
        </w:rPr>
        <w:t xml:space="preserve">             </w:t>
      </w:r>
      <w:r>
        <w:rPr>
          <w:rFonts w:ascii="Perpetua" w:eastAsia="Perpetua" w:hAnsi="Perpetua" w:cs="Perpetua"/>
          <w:color w:val="0000FF"/>
          <w:sz w:val="24"/>
        </w:rPr>
        <w:t xml:space="preserve">OUI </w:t>
      </w:r>
      <w:r>
        <w:rPr>
          <w:rFonts w:ascii="Perpetua" w:eastAsia="Perpetua" w:hAnsi="Perpetua" w:cs="Perpetua"/>
          <w:color w:val="0000FF"/>
          <w:sz w:val="24"/>
        </w:rPr>
        <w:tab/>
        <w:t xml:space="preserve">NON </w:t>
      </w:r>
    </w:p>
    <w:p w14:paraId="3C5AEDB9" w14:textId="479BE85B" w:rsidR="007703A9" w:rsidRDefault="00000000">
      <w:pPr>
        <w:numPr>
          <w:ilvl w:val="0"/>
          <w:numId w:val="1"/>
        </w:numPr>
        <w:spacing w:after="50" w:line="250" w:lineRule="auto"/>
        <w:ind w:hanging="360"/>
      </w:pPr>
      <w:proofErr w:type="gramStart"/>
      <w:r>
        <w:rPr>
          <w:rFonts w:ascii="Perpetua" w:eastAsia="Perpetua" w:hAnsi="Perpetua" w:cs="Perpetua"/>
          <w:color w:val="0000FF"/>
          <w:sz w:val="24"/>
        </w:rPr>
        <w:t>jeudi</w:t>
      </w:r>
      <w:proofErr w:type="gramEnd"/>
      <w:r>
        <w:rPr>
          <w:rFonts w:ascii="Perpetua" w:eastAsia="Perpetua" w:hAnsi="Perpetua" w:cs="Perpetua"/>
          <w:color w:val="0000FF"/>
          <w:sz w:val="24"/>
        </w:rPr>
        <w:t xml:space="preserve"> </w:t>
      </w:r>
      <w:r>
        <w:rPr>
          <w:rFonts w:ascii="Perpetua" w:eastAsia="Perpetua" w:hAnsi="Perpetua" w:cs="Perpetua"/>
          <w:color w:val="0000FF"/>
          <w:sz w:val="24"/>
        </w:rPr>
        <w:tab/>
      </w:r>
      <w:r w:rsidR="00232411">
        <w:rPr>
          <w:rFonts w:ascii="Perpetua" w:eastAsia="Perpetua" w:hAnsi="Perpetua" w:cs="Perpetua"/>
          <w:color w:val="0000FF"/>
          <w:sz w:val="24"/>
        </w:rPr>
        <w:t xml:space="preserve">             </w:t>
      </w:r>
      <w:r>
        <w:rPr>
          <w:rFonts w:ascii="Perpetua" w:eastAsia="Perpetua" w:hAnsi="Perpetua" w:cs="Perpetua"/>
          <w:color w:val="0000FF"/>
          <w:sz w:val="24"/>
        </w:rPr>
        <w:t xml:space="preserve">OUI </w:t>
      </w:r>
      <w:r>
        <w:rPr>
          <w:rFonts w:ascii="Perpetua" w:eastAsia="Perpetua" w:hAnsi="Perpetua" w:cs="Perpetua"/>
          <w:color w:val="0000FF"/>
          <w:sz w:val="24"/>
        </w:rPr>
        <w:tab/>
        <w:t xml:space="preserve">NON </w:t>
      </w:r>
    </w:p>
    <w:p w14:paraId="11AAA2D2" w14:textId="775CA8F0" w:rsidR="007703A9" w:rsidRDefault="00000000" w:rsidP="00232411">
      <w:pPr>
        <w:numPr>
          <w:ilvl w:val="0"/>
          <w:numId w:val="1"/>
        </w:numPr>
        <w:spacing w:after="5" w:line="250" w:lineRule="auto"/>
        <w:ind w:hanging="360"/>
      </w:pPr>
      <w:proofErr w:type="gramStart"/>
      <w:r>
        <w:rPr>
          <w:rFonts w:ascii="Perpetua" w:eastAsia="Perpetua" w:hAnsi="Perpetua" w:cs="Perpetua"/>
          <w:color w:val="0000FF"/>
          <w:sz w:val="24"/>
        </w:rPr>
        <w:t>vendredi</w:t>
      </w:r>
      <w:proofErr w:type="gramEnd"/>
      <w:r>
        <w:rPr>
          <w:rFonts w:ascii="Perpetua" w:eastAsia="Perpetua" w:hAnsi="Perpetua" w:cs="Perpetua"/>
          <w:color w:val="0000FF"/>
          <w:sz w:val="24"/>
        </w:rPr>
        <w:t xml:space="preserve"> </w:t>
      </w:r>
      <w:r>
        <w:rPr>
          <w:rFonts w:ascii="Perpetua" w:eastAsia="Perpetua" w:hAnsi="Perpetua" w:cs="Perpetua"/>
          <w:color w:val="0000FF"/>
          <w:sz w:val="24"/>
        </w:rPr>
        <w:tab/>
        <w:t xml:space="preserve">OUI </w:t>
      </w:r>
      <w:r>
        <w:rPr>
          <w:rFonts w:ascii="Perpetua" w:eastAsia="Perpetua" w:hAnsi="Perpetua" w:cs="Perpetua"/>
          <w:color w:val="0000FF"/>
          <w:sz w:val="24"/>
        </w:rPr>
        <w:tab/>
        <w:t xml:space="preserve">NON </w:t>
      </w:r>
    </w:p>
    <w:p w14:paraId="5A34FB93" w14:textId="77777777" w:rsidR="007703A9" w:rsidRDefault="00000000">
      <w:pPr>
        <w:spacing w:after="0"/>
      </w:pPr>
      <w:r>
        <w:rPr>
          <w:rFonts w:ascii="Perpetua" w:eastAsia="Perpetua" w:hAnsi="Perpetua" w:cs="Perpetua"/>
          <w:color w:val="0000FF"/>
          <w:sz w:val="24"/>
        </w:rPr>
        <w:t xml:space="preserve"> </w:t>
      </w:r>
    </w:p>
    <w:p w14:paraId="3DA41377" w14:textId="77777777" w:rsidR="007703A9" w:rsidRDefault="00000000">
      <w:pPr>
        <w:spacing w:after="0"/>
      </w:pPr>
      <w:r>
        <w:rPr>
          <w:rFonts w:ascii="Perpetua" w:eastAsia="Perpetua" w:hAnsi="Perpetua" w:cs="Perpetua"/>
          <w:color w:val="0000FF"/>
          <w:sz w:val="24"/>
        </w:rPr>
        <w:t xml:space="preserve"> </w:t>
      </w:r>
    </w:p>
    <w:p w14:paraId="5A8B86A2" w14:textId="77777777" w:rsidR="007703A9" w:rsidRDefault="00000000">
      <w:pPr>
        <w:spacing w:after="22"/>
      </w:pPr>
      <w:r>
        <w:rPr>
          <w:rFonts w:ascii="Perpetua" w:eastAsia="Perpetua" w:hAnsi="Perpetua" w:cs="Perpetua"/>
          <w:color w:val="0000FF"/>
          <w:sz w:val="24"/>
        </w:rPr>
        <w:t xml:space="preserve"> </w:t>
      </w:r>
    </w:p>
    <w:p w14:paraId="35B8DCDA" w14:textId="77777777" w:rsidR="007703A9" w:rsidRDefault="00000000">
      <w:pPr>
        <w:tabs>
          <w:tab w:val="center" w:pos="1082"/>
          <w:tab w:val="center" w:pos="4672"/>
          <w:tab w:val="center" w:pos="9676"/>
        </w:tabs>
        <w:spacing w:after="5" w:line="250" w:lineRule="auto"/>
        <w:ind w:left="-15"/>
      </w:pPr>
      <w:r>
        <w:rPr>
          <w:rFonts w:ascii="Perpetua" w:eastAsia="Perpetua" w:hAnsi="Perpetua" w:cs="Perpetua"/>
          <w:color w:val="0000FF"/>
          <w:sz w:val="24"/>
        </w:rPr>
        <w:t xml:space="preserve"> </w:t>
      </w:r>
      <w:r>
        <w:rPr>
          <w:rFonts w:ascii="Perpetua" w:eastAsia="Perpetua" w:hAnsi="Perpetua" w:cs="Perpetua"/>
          <w:color w:val="0000FF"/>
          <w:sz w:val="24"/>
        </w:rPr>
        <w:tab/>
        <w:t xml:space="preserve">Fait à </w:t>
      </w:r>
      <w:r>
        <w:rPr>
          <w:rFonts w:ascii="Perpetua" w:eastAsia="Perpetua" w:hAnsi="Perpetua" w:cs="Perpetua"/>
          <w:color w:val="0000FF"/>
          <w:sz w:val="24"/>
        </w:rPr>
        <w:tab/>
        <w:t xml:space="preserve">, le </w:t>
      </w:r>
      <w:r>
        <w:rPr>
          <w:rFonts w:ascii="Perpetua" w:eastAsia="Perpetua" w:hAnsi="Perpetua" w:cs="Perpetua"/>
          <w:color w:val="0000FF"/>
          <w:sz w:val="24"/>
        </w:rPr>
        <w:tab/>
        <w:t xml:space="preserve">. </w:t>
      </w:r>
    </w:p>
    <w:p w14:paraId="0FFD7589" w14:textId="77777777" w:rsidR="007703A9" w:rsidRDefault="00000000">
      <w:pPr>
        <w:spacing w:after="0"/>
      </w:pPr>
      <w:r>
        <w:rPr>
          <w:rFonts w:ascii="Perpetua" w:eastAsia="Perpetua" w:hAnsi="Perpetua" w:cs="Perpetua"/>
          <w:color w:val="0000FF"/>
          <w:sz w:val="24"/>
        </w:rPr>
        <w:t xml:space="preserve"> </w:t>
      </w:r>
    </w:p>
    <w:p w14:paraId="0992B02F" w14:textId="77777777" w:rsidR="007703A9" w:rsidRDefault="00000000">
      <w:pPr>
        <w:spacing w:after="0"/>
      </w:pPr>
      <w:r>
        <w:rPr>
          <w:rFonts w:ascii="Perpetua" w:eastAsia="Perpetua" w:hAnsi="Perpetua" w:cs="Perpetua"/>
          <w:color w:val="0000FF"/>
          <w:sz w:val="24"/>
        </w:rPr>
        <w:t xml:space="preserve"> </w:t>
      </w:r>
    </w:p>
    <w:p w14:paraId="5B7DC361" w14:textId="67D69976" w:rsidR="007703A9" w:rsidRDefault="00000000">
      <w:pPr>
        <w:spacing w:after="0"/>
        <w:rPr>
          <w:rFonts w:ascii="Perpetua" w:eastAsia="Perpetua" w:hAnsi="Perpetua" w:cs="Perpetua"/>
          <w:color w:val="0000FF"/>
          <w:sz w:val="24"/>
        </w:rPr>
      </w:pPr>
      <w:r>
        <w:rPr>
          <w:rFonts w:ascii="Perpetua" w:eastAsia="Perpetua" w:hAnsi="Perpetua" w:cs="Perpetua"/>
          <w:color w:val="0000FF"/>
          <w:sz w:val="24"/>
        </w:rPr>
        <w:t xml:space="preserve"> </w:t>
      </w:r>
    </w:p>
    <w:p w14:paraId="2ECA26C6" w14:textId="77777777" w:rsidR="00232411" w:rsidRDefault="00232411">
      <w:pPr>
        <w:spacing w:after="0"/>
      </w:pPr>
    </w:p>
    <w:p w14:paraId="02BD44F2" w14:textId="77777777" w:rsidR="007703A9" w:rsidRDefault="00000000">
      <w:pPr>
        <w:spacing w:after="22"/>
      </w:pPr>
      <w:r>
        <w:rPr>
          <w:rFonts w:ascii="Perpetua" w:eastAsia="Perpetua" w:hAnsi="Perpetua" w:cs="Perpetua"/>
          <w:color w:val="0000FF"/>
          <w:sz w:val="24"/>
        </w:rPr>
        <w:t xml:space="preserve"> </w:t>
      </w:r>
    </w:p>
    <w:p w14:paraId="320AB030" w14:textId="34EF333B" w:rsidR="007703A9" w:rsidRDefault="00000000">
      <w:pPr>
        <w:tabs>
          <w:tab w:val="center" w:pos="6077"/>
        </w:tabs>
        <w:spacing w:after="5" w:line="250" w:lineRule="auto"/>
        <w:ind w:left="-15"/>
        <w:rPr>
          <w:rFonts w:ascii="Perpetua" w:eastAsia="Perpetua" w:hAnsi="Perpetua" w:cs="Perpetua"/>
          <w:color w:val="0000FF"/>
          <w:sz w:val="24"/>
        </w:rPr>
      </w:pPr>
      <w:r>
        <w:rPr>
          <w:rFonts w:ascii="Perpetua" w:eastAsia="Perpetua" w:hAnsi="Perpetua" w:cs="Perpetua"/>
          <w:color w:val="0000FF"/>
          <w:sz w:val="24"/>
        </w:rPr>
        <w:t xml:space="preserve"> </w:t>
      </w:r>
      <w:r>
        <w:rPr>
          <w:rFonts w:ascii="Perpetua" w:eastAsia="Perpetua" w:hAnsi="Perpetua" w:cs="Perpetua"/>
          <w:color w:val="0000FF"/>
          <w:sz w:val="24"/>
        </w:rPr>
        <w:tab/>
        <w:t xml:space="preserve">Signature </w:t>
      </w:r>
    </w:p>
    <w:p w14:paraId="578D2CE2" w14:textId="5DFFBAC2" w:rsidR="00232411" w:rsidRDefault="00232411">
      <w:pPr>
        <w:tabs>
          <w:tab w:val="center" w:pos="6077"/>
        </w:tabs>
        <w:spacing w:after="5" w:line="250" w:lineRule="auto"/>
        <w:ind w:left="-15"/>
        <w:rPr>
          <w:rFonts w:ascii="Perpetua" w:eastAsia="Perpetua" w:hAnsi="Perpetua" w:cs="Perpetua"/>
          <w:color w:val="0000FF"/>
          <w:sz w:val="24"/>
        </w:rPr>
      </w:pPr>
    </w:p>
    <w:p w14:paraId="36AC8A74" w14:textId="14486626" w:rsidR="00232411" w:rsidRDefault="00232411">
      <w:pPr>
        <w:tabs>
          <w:tab w:val="center" w:pos="6077"/>
        </w:tabs>
        <w:spacing w:after="5" w:line="250" w:lineRule="auto"/>
        <w:ind w:left="-15"/>
        <w:rPr>
          <w:rFonts w:ascii="Perpetua" w:eastAsia="Perpetua" w:hAnsi="Perpetua" w:cs="Perpetua"/>
          <w:color w:val="0000FF"/>
          <w:sz w:val="24"/>
        </w:rPr>
      </w:pPr>
    </w:p>
    <w:p w14:paraId="388389C2" w14:textId="2948BC08" w:rsidR="00232411" w:rsidRDefault="00232411">
      <w:pPr>
        <w:tabs>
          <w:tab w:val="center" w:pos="6077"/>
        </w:tabs>
        <w:spacing w:after="5" w:line="250" w:lineRule="auto"/>
        <w:ind w:left="-15"/>
        <w:rPr>
          <w:rFonts w:ascii="Perpetua" w:eastAsia="Perpetua" w:hAnsi="Perpetua" w:cs="Perpetua"/>
          <w:color w:val="0000FF"/>
          <w:sz w:val="24"/>
        </w:rPr>
      </w:pPr>
    </w:p>
    <w:p w14:paraId="66624F9A" w14:textId="6494B8D6" w:rsidR="00232411" w:rsidRDefault="00232411">
      <w:pPr>
        <w:tabs>
          <w:tab w:val="center" w:pos="6077"/>
        </w:tabs>
        <w:spacing w:after="5" w:line="250" w:lineRule="auto"/>
        <w:ind w:left="-15"/>
        <w:rPr>
          <w:rFonts w:ascii="Perpetua" w:eastAsia="Perpetua" w:hAnsi="Perpetua" w:cs="Perpetua"/>
          <w:color w:val="0000FF"/>
          <w:sz w:val="24"/>
        </w:rPr>
      </w:pPr>
    </w:p>
    <w:p w14:paraId="3883C72E" w14:textId="3C9BB589" w:rsidR="00232411" w:rsidRDefault="00232411">
      <w:pPr>
        <w:tabs>
          <w:tab w:val="center" w:pos="6077"/>
        </w:tabs>
        <w:spacing w:after="5" w:line="250" w:lineRule="auto"/>
        <w:ind w:left="-15"/>
        <w:rPr>
          <w:rFonts w:ascii="Perpetua" w:eastAsia="Perpetua" w:hAnsi="Perpetua" w:cs="Perpetua"/>
          <w:color w:val="0000FF"/>
          <w:sz w:val="24"/>
        </w:rPr>
      </w:pPr>
    </w:p>
    <w:p w14:paraId="3C902A2D" w14:textId="01AEDF49" w:rsidR="00232411" w:rsidRDefault="00232411">
      <w:pPr>
        <w:tabs>
          <w:tab w:val="center" w:pos="6077"/>
        </w:tabs>
        <w:spacing w:after="5" w:line="250" w:lineRule="auto"/>
        <w:ind w:left="-15"/>
        <w:rPr>
          <w:rFonts w:ascii="Perpetua" w:eastAsia="Perpetua" w:hAnsi="Perpetua" w:cs="Perpetua"/>
          <w:color w:val="0000FF"/>
          <w:sz w:val="24"/>
        </w:rPr>
      </w:pPr>
    </w:p>
    <w:p w14:paraId="2CB8AC51" w14:textId="43B76D21" w:rsidR="00232411" w:rsidRDefault="00232411">
      <w:pPr>
        <w:tabs>
          <w:tab w:val="center" w:pos="6077"/>
        </w:tabs>
        <w:spacing w:after="5" w:line="250" w:lineRule="auto"/>
        <w:ind w:left="-15"/>
        <w:rPr>
          <w:rFonts w:ascii="Perpetua" w:eastAsia="Perpetua" w:hAnsi="Perpetua" w:cs="Perpetua"/>
          <w:color w:val="0000FF"/>
          <w:sz w:val="24"/>
        </w:rPr>
      </w:pPr>
    </w:p>
    <w:p w14:paraId="6EE26354" w14:textId="7E096D45" w:rsidR="00232411" w:rsidRDefault="00232411">
      <w:pPr>
        <w:tabs>
          <w:tab w:val="center" w:pos="6077"/>
        </w:tabs>
        <w:spacing w:after="5" w:line="250" w:lineRule="auto"/>
        <w:ind w:left="-15"/>
        <w:rPr>
          <w:rFonts w:ascii="Perpetua" w:eastAsia="Perpetua" w:hAnsi="Perpetua" w:cs="Perpetua"/>
          <w:color w:val="0000FF"/>
          <w:sz w:val="24"/>
        </w:rPr>
      </w:pPr>
    </w:p>
    <w:p w14:paraId="4AB1F5AA" w14:textId="282A4F81" w:rsidR="00232411" w:rsidRDefault="00232411">
      <w:pPr>
        <w:tabs>
          <w:tab w:val="center" w:pos="6077"/>
        </w:tabs>
        <w:spacing w:after="5" w:line="250" w:lineRule="auto"/>
        <w:ind w:left="-15"/>
        <w:rPr>
          <w:rFonts w:ascii="Perpetua" w:eastAsia="Perpetua" w:hAnsi="Perpetua" w:cs="Perpetua"/>
          <w:color w:val="0000FF"/>
          <w:sz w:val="24"/>
        </w:rPr>
      </w:pPr>
    </w:p>
    <w:p w14:paraId="7F0CF89C" w14:textId="2FAA7F3F" w:rsidR="00232411" w:rsidRDefault="00232411">
      <w:pPr>
        <w:tabs>
          <w:tab w:val="center" w:pos="6077"/>
        </w:tabs>
        <w:spacing w:after="5" w:line="250" w:lineRule="auto"/>
        <w:ind w:left="-15"/>
        <w:rPr>
          <w:rFonts w:ascii="Perpetua" w:eastAsia="Perpetua" w:hAnsi="Perpetua" w:cs="Perpetua"/>
          <w:color w:val="0000FF"/>
          <w:sz w:val="24"/>
        </w:rPr>
      </w:pPr>
    </w:p>
    <w:p w14:paraId="3AE0500E" w14:textId="4A6BFD74" w:rsidR="00232411" w:rsidRDefault="00232411">
      <w:pPr>
        <w:tabs>
          <w:tab w:val="center" w:pos="6077"/>
        </w:tabs>
        <w:spacing w:after="5" w:line="250" w:lineRule="auto"/>
        <w:ind w:left="-15"/>
        <w:rPr>
          <w:rFonts w:ascii="Perpetua" w:eastAsia="Perpetua" w:hAnsi="Perpetua" w:cs="Perpetua"/>
          <w:color w:val="0000FF"/>
          <w:sz w:val="24"/>
        </w:rPr>
      </w:pPr>
    </w:p>
    <w:p w14:paraId="2BE73936" w14:textId="608A9FF0" w:rsidR="00232411" w:rsidRDefault="00232411">
      <w:pPr>
        <w:tabs>
          <w:tab w:val="center" w:pos="6077"/>
        </w:tabs>
        <w:spacing w:after="5" w:line="250" w:lineRule="auto"/>
        <w:ind w:left="-15"/>
        <w:rPr>
          <w:rFonts w:ascii="Perpetua" w:eastAsia="Perpetua" w:hAnsi="Perpetua" w:cs="Perpetua"/>
          <w:color w:val="0000FF"/>
          <w:sz w:val="24"/>
        </w:rPr>
      </w:pPr>
    </w:p>
    <w:p w14:paraId="1A6DA23F" w14:textId="77777777" w:rsidR="00232411" w:rsidRDefault="00232411" w:rsidP="00232411">
      <w:pPr>
        <w:tabs>
          <w:tab w:val="center" w:pos="6077"/>
        </w:tabs>
        <w:spacing w:after="5" w:line="250" w:lineRule="auto"/>
        <w:ind w:left="-15"/>
        <w:jc w:val="center"/>
      </w:pPr>
    </w:p>
    <w:p w14:paraId="29332803" w14:textId="7AF61630" w:rsidR="00232411" w:rsidRDefault="00232411" w:rsidP="00232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FF"/>
          <w:sz w:val="32"/>
          <w:szCs w:val="32"/>
          <w:lang w:bidi="ar-SA"/>
        </w:rPr>
      </w:pPr>
      <w:r>
        <w:rPr>
          <w:rFonts w:ascii="Helvetica" w:eastAsiaTheme="minorEastAsia" w:hAnsi="Helvetica" w:cs="Helvetica"/>
          <w:color w:val="0000FF"/>
          <w:szCs w:val="22"/>
          <w:lang w:bidi="ar-SA"/>
        </w:rPr>
        <w:t>Institution Sainte-Anne - Établissement hors-contrat catholique - Maternelle-Primaire-Collège</w:t>
      </w:r>
    </w:p>
    <w:p w14:paraId="703B39D3" w14:textId="58FAB351" w:rsidR="007703A9" w:rsidRDefault="00232411" w:rsidP="00E6611E">
      <w:pPr>
        <w:spacing w:after="3877"/>
        <w:jc w:val="center"/>
      </w:pPr>
      <w:r>
        <w:rPr>
          <w:rFonts w:ascii="Helvetica" w:eastAsiaTheme="minorEastAsia" w:hAnsi="Helvetica" w:cs="Helvetica"/>
          <w:color w:val="0000FF"/>
          <w:sz w:val="21"/>
          <w:szCs w:val="21"/>
          <w:lang w:bidi="ar-SA"/>
        </w:rPr>
        <w:t>12, avenue Claude Guillemin - 45100 Orléans - Tél. : 02 45 86 99 76 - www.institutionsainteanne.co</w:t>
      </w:r>
      <w:r w:rsidR="00467F7B">
        <w:rPr>
          <w:rFonts w:ascii="Helvetica" w:eastAsiaTheme="minorEastAsia" w:hAnsi="Helvetica" w:cs="Helvetica"/>
          <w:color w:val="0000FF"/>
          <w:sz w:val="21"/>
          <w:szCs w:val="21"/>
          <w:lang w:bidi="ar-SA"/>
        </w:rPr>
        <w:t>m</w:t>
      </w:r>
    </w:p>
    <w:sectPr w:rsidR="007703A9" w:rsidSect="00232411">
      <w:pgSz w:w="11904" w:h="16836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33BA1"/>
    <w:multiLevelType w:val="hybridMultilevel"/>
    <w:tmpl w:val="9746F542"/>
    <w:lvl w:ilvl="0" w:tplc="9368A94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681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205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8693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7A8C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4D5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36C3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20D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2477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5648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3A9"/>
    <w:rsid w:val="00232411"/>
    <w:rsid w:val="00467F7B"/>
    <w:rsid w:val="007703A9"/>
    <w:rsid w:val="00E6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6F8FE"/>
  <w15:docId w15:val="{E9A187BB-A0D6-4C44-8CDB-D773D751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fr-FR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line="259" w:lineRule="auto"/>
      <w:ind w:left="233"/>
      <w:jc w:val="center"/>
      <w:outlineLvl w:val="0"/>
    </w:pPr>
    <w:rPr>
      <w:rFonts w:ascii="Perpetua" w:eastAsia="Perpetua" w:hAnsi="Perpetua" w:cs="Perpetua"/>
      <w:b/>
      <w:color w:val="0000FF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Perpetua" w:eastAsia="Perpetua" w:hAnsi="Perpetua" w:cs="Perpetua"/>
      <w:b/>
      <w:color w:val="0000FF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de La Chouette</dc:title>
  <dc:subject/>
  <dc:creator>Secrétariat ISA</dc:creator>
  <cp:keywords/>
  <cp:lastModifiedBy>de nedde nathalie</cp:lastModifiedBy>
  <cp:revision>4</cp:revision>
  <cp:lastPrinted>2022-10-25T19:50:00Z</cp:lastPrinted>
  <dcterms:created xsi:type="dcterms:W3CDTF">2022-10-25T19:56:00Z</dcterms:created>
  <dcterms:modified xsi:type="dcterms:W3CDTF">2023-02-28T15:09:00Z</dcterms:modified>
</cp:coreProperties>
</file>